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ACE" w:rsidRDefault="00C22ACE" w:rsidP="00C22ACE">
      <w:pPr>
        <w:jc w:val="center"/>
        <w:rPr>
          <w:sz w:val="36"/>
          <w:szCs w:val="36"/>
        </w:rPr>
      </w:pPr>
    </w:p>
    <w:p w:rsidR="00C22ACE" w:rsidRDefault="00C22ACE" w:rsidP="00C22ACE">
      <w:pPr>
        <w:jc w:val="center"/>
        <w:rPr>
          <w:sz w:val="36"/>
          <w:szCs w:val="36"/>
        </w:rPr>
      </w:pPr>
      <w:bookmarkStart w:id="0" w:name="_GoBack"/>
      <w:r w:rsidRPr="00C22ACE">
        <w:rPr>
          <w:rFonts w:hint="eastAsia"/>
          <w:sz w:val="36"/>
          <w:szCs w:val="36"/>
        </w:rPr>
        <w:t>协会开展省出资企业外部董事人选推荐工作</w:t>
      </w:r>
    </w:p>
    <w:bookmarkEnd w:id="0"/>
    <w:p w:rsidR="00C22ACE" w:rsidRPr="00C22ACE" w:rsidRDefault="00C22ACE" w:rsidP="00C22ACE">
      <w:pPr>
        <w:jc w:val="center"/>
        <w:rPr>
          <w:rFonts w:hint="eastAsia"/>
          <w:sz w:val="36"/>
          <w:szCs w:val="36"/>
        </w:rPr>
      </w:pPr>
    </w:p>
    <w:p w:rsidR="00180CA8" w:rsidRDefault="00C22ACE" w:rsidP="00C22ACE">
      <w:pPr>
        <w:ind w:firstLineChars="200" w:firstLine="640"/>
        <w:rPr>
          <w:sz w:val="32"/>
          <w:szCs w:val="32"/>
        </w:rPr>
      </w:pPr>
      <w:r w:rsidRPr="00C22ACE">
        <w:rPr>
          <w:sz w:val="32"/>
          <w:szCs w:val="32"/>
        </w:rPr>
        <w:t>根据湖北省政府国资委的要求，为推动我省出资企业快速发展，进一步完善企业法人治理结构，规范我省出资企业外部董事库，协会于近日</w:t>
      </w:r>
      <w:proofErr w:type="gramStart"/>
      <w:r>
        <w:rPr>
          <w:rFonts w:hint="eastAsia"/>
          <w:sz w:val="32"/>
          <w:szCs w:val="32"/>
        </w:rPr>
        <w:t>启</w:t>
      </w:r>
      <w:r w:rsidRPr="00C22ACE">
        <w:rPr>
          <w:sz w:val="32"/>
          <w:szCs w:val="32"/>
        </w:rPr>
        <w:t>动省出资</w:t>
      </w:r>
      <w:proofErr w:type="gramEnd"/>
      <w:r w:rsidRPr="00C22ACE">
        <w:rPr>
          <w:sz w:val="32"/>
          <w:szCs w:val="32"/>
        </w:rPr>
        <w:t>企业外部董事人选推荐工作程序。</w:t>
      </w:r>
    </w:p>
    <w:p w:rsidR="00C22ACE" w:rsidRDefault="00C22ACE" w:rsidP="00C22ACE">
      <w:pPr>
        <w:ind w:firstLineChars="200" w:firstLine="640"/>
        <w:rPr>
          <w:sz w:val="32"/>
          <w:szCs w:val="32"/>
        </w:rPr>
      </w:pPr>
    </w:p>
    <w:p w:rsidR="00C22ACE" w:rsidRDefault="00C22ACE" w:rsidP="00C22ACE">
      <w:pPr>
        <w:ind w:firstLineChars="200" w:firstLine="640"/>
        <w:rPr>
          <w:sz w:val="32"/>
          <w:szCs w:val="32"/>
        </w:rPr>
      </w:pPr>
    </w:p>
    <w:p w:rsidR="00C22ACE" w:rsidRDefault="00C22ACE" w:rsidP="00C22ACE">
      <w:pPr>
        <w:ind w:firstLineChars="200" w:firstLine="640"/>
        <w:rPr>
          <w:sz w:val="32"/>
          <w:szCs w:val="32"/>
        </w:rPr>
      </w:pPr>
    </w:p>
    <w:p w:rsidR="00C22ACE" w:rsidRPr="00C22ACE" w:rsidRDefault="00C22ACE" w:rsidP="00C22ACE">
      <w:pPr>
        <w:ind w:firstLineChars="200" w:firstLine="640"/>
        <w:rPr>
          <w:rFonts w:hint="eastAsia"/>
          <w:sz w:val="32"/>
          <w:szCs w:val="32"/>
        </w:rPr>
      </w:pPr>
    </w:p>
    <w:sectPr w:rsidR="00C22ACE" w:rsidRPr="00C22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7B"/>
    <w:rsid w:val="000A0CA0"/>
    <w:rsid w:val="00180CA8"/>
    <w:rsid w:val="00A22E7B"/>
    <w:rsid w:val="00C2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6F961"/>
  <w15:chartTrackingRefBased/>
  <w15:docId w15:val="{DAEC421A-93DC-4E08-B9D2-C5A0EDD5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君</dc:creator>
  <cp:keywords/>
  <dc:description/>
  <cp:lastModifiedBy>冯 君</cp:lastModifiedBy>
  <cp:revision>6</cp:revision>
  <cp:lastPrinted>2019-05-14T07:16:00Z</cp:lastPrinted>
  <dcterms:created xsi:type="dcterms:W3CDTF">2019-05-05T06:43:00Z</dcterms:created>
  <dcterms:modified xsi:type="dcterms:W3CDTF">2019-05-27T03:07:00Z</dcterms:modified>
</cp:coreProperties>
</file>